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20174D" w14:textId="326A3480" w:rsidR="00125F95" w:rsidRPr="009D2153" w:rsidRDefault="00125F95" w:rsidP="009D2153">
      <w:pPr>
        <w:widowControl w:val="0"/>
        <w:spacing w:after="0" w:line="268" w:lineRule="auto"/>
        <w:jc w:val="both"/>
        <w:rPr>
          <w:rFonts w:ascii="Arial" w:hAnsi="Arial" w:cs="Arial"/>
          <w:sz w:val="28"/>
          <w:szCs w:val="28"/>
          <w14:ligatures w14:val="none"/>
        </w:rPr>
      </w:pPr>
      <w:r w:rsidRPr="009D2153">
        <w:rPr>
          <w:rFonts w:ascii="Arial" w:hAnsi="Arial" w:cs="Arial"/>
          <w:sz w:val="28"/>
          <w:szCs w:val="28"/>
          <w14:ligatures w14:val="none"/>
        </w:rPr>
        <w:t xml:space="preserve">My name is Sabrina Breitfeller, I began my Ministry as a Catechist from 1989 to 2000, teaching both my children in their religion classes. When it ended, I </w:t>
      </w:r>
      <w:proofErr w:type="gramStart"/>
      <w:r w:rsidRPr="009D2153">
        <w:rPr>
          <w:rFonts w:ascii="Arial" w:hAnsi="Arial" w:cs="Arial"/>
          <w:sz w:val="28"/>
          <w:szCs w:val="28"/>
          <w14:ligatures w14:val="none"/>
        </w:rPr>
        <w:t>took</w:t>
      </w:r>
      <w:proofErr w:type="gramEnd"/>
      <w:r w:rsidRPr="009D2153">
        <w:rPr>
          <w:rFonts w:ascii="Arial" w:hAnsi="Arial" w:cs="Arial"/>
          <w:sz w:val="28"/>
          <w:szCs w:val="28"/>
          <w14:ligatures w14:val="none"/>
        </w:rPr>
        <w:t xml:space="preserve"> a huge sigh of relief. </w:t>
      </w:r>
    </w:p>
    <w:p w14:paraId="132AC58F" w14:textId="77777777" w:rsidR="00125F95" w:rsidRPr="009D2153" w:rsidRDefault="00125F95" w:rsidP="009D2153">
      <w:pPr>
        <w:widowControl w:val="0"/>
        <w:spacing w:after="0" w:line="268" w:lineRule="auto"/>
        <w:jc w:val="both"/>
        <w:rPr>
          <w:rFonts w:ascii="Arial" w:hAnsi="Arial" w:cs="Arial"/>
          <w:sz w:val="28"/>
          <w:szCs w:val="28"/>
          <w14:ligatures w14:val="none"/>
        </w:rPr>
      </w:pPr>
      <w:r w:rsidRPr="009D2153">
        <w:rPr>
          <w:rFonts w:ascii="Arial" w:hAnsi="Arial" w:cs="Arial"/>
          <w:sz w:val="28"/>
          <w:szCs w:val="28"/>
          <w14:ligatures w14:val="none"/>
        </w:rPr>
        <w:t xml:space="preserve">As life would have </w:t>
      </w:r>
      <w:proofErr w:type="gramStart"/>
      <w:r w:rsidRPr="009D2153">
        <w:rPr>
          <w:rFonts w:ascii="Arial" w:hAnsi="Arial" w:cs="Arial"/>
          <w:sz w:val="28"/>
          <w:szCs w:val="28"/>
          <w14:ligatures w14:val="none"/>
        </w:rPr>
        <w:t>it</w:t>
      </w:r>
      <w:proofErr w:type="gramEnd"/>
      <w:r w:rsidRPr="009D2153">
        <w:rPr>
          <w:rFonts w:ascii="Arial" w:hAnsi="Arial" w:cs="Arial"/>
          <w:sz w:val="28"/>
          <w:szCs w:val="28"/>
          <w14:ligatures w14:val="none"/>
        </w:rPr>
        <w:t xml:space="preserve"> I spend most of my time, now, praying for my children and grandchildren that they be safe and grow up in a world of peace. </w:t>
      </w:r>
    </w:p>
    <w:p w14:paraId="6AE9B798" w14:textId="0A80AFAA" w:rsidR="00125F95" w:rsidRPr="009D2153" w:rsidRDefault="00125F95" w:rsidP="009D2153">
      <w:pPr>
        <w:widowControl w:val="0"/>
        <w:spacing w:after="0" w:line="268" w:lineRule="auto"/>
        <w:jc w:val="both"/>
        <w:rPr>
          <w:rFonts w:ascii="Arial" w:hAnsi="Arial" w:cs="Arial"/>
          <w:sz w:val="28"/>
          <w:szCs w:val="28"/>
          <w14:ligatures w14:val="none"/>
        </w:rPr>
      </w:pPr>
      <w:r w:rsidRPr="009D2153">
        <w:rPr>
          <w:rFonts w:ascii="Arial" w:hAnsi="Arial" w:cs="Arial"/>
          <w:sz w:val="28"/>
          <w:szCs w:val="28"/>
          <w14:ligatures w14:val="none"/>
        </w:rPr>
        <w:t xml:space="preserve">That is a tall order for today’s world, and I began thinking and asking what </w:t>
      </w:r>
      <w:proofErr w:type="gramStart"/>
      <w:r w:rsidRPr="009D2153">
        <w:rPr>
          <w:rFonts w:ascii="Arial" w:hAnsi="Arial" w:cs="Arial"/>
          <w:sz w:val="28"/>
          <w:szCs w:val="28"/>
          <w14:ligatures w14:val="none"/>
        </w:rPr>
        <w:t>can I</w:t>
      </w:r>
      <w:proofErr w:type="gramEnd"/>
      <w:r w:rsidRPr="009D2153">
        <w:rPr>
          <w:rFonts w:ascii="Arial" w:hAnsi="Arial" w:cs="Arial"/>
          <w:sz w:val="28"/>
          <w:szCs w:val="28"/>
          <w14:ligatures w14:val="none"/>
        </w:rPr>
        <w:t xml:space="preserve"> do.</w:t>
      </w:r>
    </w:p>
    <w:p w14:paraId="23352859" w14:textId="5427AF0F" w:rsidR="00125F95" w:rsidRPr="009D2153" w:rsidRDefault="00125F95" w:rsidP="009D2153">
      <w:pPr>
        <w:widowControl w:val="0"/>
        <w:spacing w:after="0" w:line="268" w:lineRule="auto"/>
        <w:jc w:val="both"/>
        <w:rPr>
          <w:rFonts w:ascii="Arial" w:hAnsi="Arial" w:cs="Arial"/>
          <w:sz w:val="28"/>
          <w:szCs w:val="28"/>
          <w14:ligatures w14:val="none"/>
        </w:rPr>
      </w:pPr>
      <w:r w:rsidRPr="009D2153">
        <w:rPr>
          <w:rFonts w:ascii="Arial" w:hAnsi="Arial" w:cs="Arial"/>
          <w:sz w:val="28"/>
          <w:szCs w:val="28"/>
          <w14:ligatures w14:val="none"/>
        </w:rPr>
        <w:t xml:space="preserve">The Holy Spirit wasted no </w:t>
      </w:r>
      <w:proofErr w:type="gramStart"/>
      <w:r w:rsidRPr="009D2153">
        <w:rPr>
          <w:rFonts w:ascii="Arial" w:hAnsi="Arial" w:cs="Arial"/>
          <w:sz w:val="28"/>
          <w:szCs w:val="28"/>
          <w14:ligatures w14:val="none"/>
        </w:rPr>
        <w:t>time  filling</w:t>
      </w:r>
      <w:proofErr w:type="gramEnd"/>
      <w:r w:rsidRPr="009D2153">
        <w:rPr>
          <w:rFonts w:ascii="Arial" w:hAnsi="Arial" w:cs="Arial"/>
          <w:sz w:val="28"/>
          <w:szCs w:val="28"/>
          <w14:ligatures w14:val="none"/>
        </w:rPr>
        <w:t xml:space="preserve"> my thoughts with the idea that I should become a catechist once again. The promptings continued until I said “yes”. How could I say no?!</w:t>
      </w:r>
    </w:p>
    <w:p w14:paraId="4959A7FC" w14:textId="1F678C13" w:rsidR="00125F95" w:rsidRPr="009D2153" w:rsidRDefault="00125F95" w:rsidP="009D2153">
      <w:pPr>
        <w:widowControl w:val="0"/>
        <w:spacing w:after="0" w:line="268" w:lineRule="auto"/>
        <w:jc w:val="both"/>
        <w:rPr>
          <w:rFonts w:ascii="Arial" w:hAnsi="Arial" w:cs="Arial"/>
          <w:sz w:val="28"/>
          <w:szCs w:val="28"/>
          <w14:ligatures w14:val="none"/>
        </w:rPr>
      </w:pPr>
      <w:r w:rsidRPr="009D2153">
        <w:rPr>
          <w:rFonts w:ascii="Arial" w:hAnsi="Arial" w:cs="Arial"/>
          <w:sz w:val="28"/>
          <w:szCs w:val="28"/>
          <w14:ligatures w14:val="none"/>
        </w:rPr>
        <w:t>There it was my answer. I needed to bring more children to our Faith. I was asked what reward I see in serving in this Ministry. My answer came through something Bishop Barres once said: He wondered what his conversation would be on the day he meets the Lord.  He thinks the Lord would ask him, ‘Where are all the people?’</w:t>
      </w:r>
    </w:p>
    <w:p w14:paraId="0F8E5D98" w14:textId="31A75C34" w:rsidR="00125F95" w:rsidRPr="009D2153" w:rsidRDefault="00125F95" w:rsidP="009D2153">
      <w:pPr>
        <w:widowControl w:val="0"/>
        <w:spacing w:after="0" w:line="268" w:lineRule="auto"/>
        <w:jc w:val="both"/>
        <w:rPr>
          <w:rFonts w:ascii="Arial" w:hAnsi="Arial" w:cs="Arial"/>
          <w:sz w:val="28"/>
          <w:szCs w:val="28"/>
          <w14:ligatures w14:val="none"/>
        </w:rPr>
      </w:pPr>
      <w:r w:rsidRPr="009D2153">
        <w:rPr>
          <w:rFonts w:ascii="Arial" w:hAnsi="Arial" w:cs="Arial"/>
          <w:sz w:val="28"/>
          <w:szCs w:val="28"/>
          <w14:ligatures w14:val="none"/>
        </w:rPr>
        <w:t>I hope when I am asked that question, my reward will be that there will be a line of children as far as the eye can see.</w:t>
      </w:r>
    </w:p>
    <w:p w14:paraId="63A94B09" w14:textId="77777777" w:rsidR="00125F95" w:rsidRPr="009D2153" w:rsidRDefault="00125F95" w:rsidP="009D2153">
      <w:pPr>
        <w:widowControl w:val="0"/>
        <w:spacing w:after="0" w:line="268" w:lineRule="auto"/>
        <w:jc w:val="both"/>
        <w:rPr>
          <w:rFonts w:ascii="Arial" w:hAnsi="Arial" w:cs="Arial"/>
          <w:sz w:val="28"/>
          <w:szCs w:val="28"/>
          <w14:ligatures w14:val="none"/>
        </w:rPr>
      </w:pPr>
      <w:r w:rsidRPr="009D2153">
        <w:rPr>
          <w:rFonts w:ascii="Arial" w:hAnsi="Arial" w:cs="Arial"/>
          <w:sz w:val="28"/>
          <w:szCs w:val="28"/>
          <w14:ligatures w14:val="none"/>
        </w:rPr>
        <w:t>“Receive the gift of faith. Give the gift of faith,” is a quote from Fr Rick that pushed me forward.</w:t>
      </w:r>
    </w:p>
    <w:p w14:paraId="70B088A9" w14:textId="5FA2FAE9" w:rsidR="00125F95" w:rsidRPr="009D2153" w:rsidRDefault="00125F95" w:rsidP="009D2153">
      <w:pPr>
        <w:widowControl w:val="0"/>
        <w:spacing w:after="0" w:line="268" w:lineRule="auto"/>
        <w:jc w:val="both"/>
        <w:rPr>
          <w:rFonts w:ascii="Arial" w:hAnsi="Arial" w:cs="Arial"/>
          <w:sz w:val="28"/>
          <w:szCs w:val="28"/>
          <w14:ligatures w14:val="none"/>
        </w:rPr>
      </w:pPr>
      <w:r w:rsidRPr="009D2153">
        <w:rPr>
          <w:rFonts w:ascii="Arial" w:hAnsi="Arial" w:cs="Arial"/>
          <w:sz w:val="28"/>
          <w:szCs w:val="28"/>
          <w14:ligatures w14:val="none"/>
        </w:rPr>
        <w:t>I hope today, perhaps, someone will feel inspired to join the Catechist ministry and share their Faith with the children of tomorrow.</w:t>
      </w:r>
    </w:p>
    <w:p w14:paraId="3F77A6EB" w14:textId="77777777" w:rsidR="00125F95" w:rsidRDefault="00125F95" w:rsidP="00125F95">
      <w:pPr>
        <w:widowControl w:val="0"/>
        <w:spacing w:after="0"/>
        <w:rPr>
          <w:rFonts w:ascii="Arial" w:hAnsi="Arial" w:cs="Arial"/>
          <w:sz w:val="8"/>
          <w:szCs w:val="8"/>
          <w14:ligatures w14:val="none"/>
        </w:rPr>
      </w:pPr>
      <w:r>
        <w:rPr>
          <w:rFonts w:ascii="Arial" w:hAnsi="Arial" w:cs="Arial"/>
          <w:sz w:val="22"/>
          <w:szCs w:val="22"/>
          <w14:ligatures w14:val="none"/>
        </w:rPr>
        <w:t xml:space="preserve">                     </w:t>
      </w:r>
    </w:p>
    <w:p w14:paraId="6C4B5205" w14:textId="2CAC0E3F" w:rsidR="00125F95" w:rsidRDefault="00125F95" w:rsidP="009D2153">
      <w:pPr>
        <w:widowControl w:val="0"/>
        <w:spacing w:after="0"/>
        <w:rPr>
          <w:rFonts w:ascii="Arial" w:hAnsi="Arial" w:cs="Arial"/>
          <w:sz w:val="22"/>
          <w:szCs w:val="22"/>
          <w14:ligatures w14:val="none"/>
        </w:rPr>
      </w:pPr>
      <w:r>
        <w:rPr>
          <w:rFonts w:ascii="Baguet Script" w:hAnsi="Baguet Script"/>
          <w:sz w:val="28"/>
          <w:szCs w:val="28"/>
          <w14:ligatures w14:val="none"/>
        </w:rPr>
        <w:t>Sabrina Breitfeller</w:t>
      </w:r>
    </w:p>
    <w:p w14:paraId="2096830D" w14:textId="1E8D2CFD" w:rsidR="00125F95" w:rsidRDefault="009D2153" w:rsidP="00125F95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 wp14:anchorId="298E11C3" wp14:editId="79185CDD">
            <wp:simplePos x="0" y="0"/>
            <wp:positionH relativeFrom="column">
              <wp:posOffset>357809</wp:posOffset>
            </wp:positionH>
            <wp:positionV relativeFrom="paragraph">
              <wp:posOffset>107149</wp:posOffset>
            </wp:positionV>
            <wp:extent cx="5311775" cy="3432181"/>
            <wp:effectExtent l="0" t="0" r="3175" b="0"/>
            <wp:wrapNone/>
            <wp:docPr id="3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0" r="6572" b="3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7" cy="3432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F95">
        <w:rPr>
          <w14:ligatures w14:val="none"/>
        </w:rPr>
        <w:t> </w:t>
      </w:r>
    </w:p>
    <w:p w14:paraId="2232677F" w14:textId="584307C0" w:rsidR="008A184C" w:rsidRDefault="008A184C"/>
    <w:sectPr w:rsidR="008A18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F95"/>
    <w:rsid w:val="00125F95"/>
    <w:rsid w:val="0023456C"/>
    <w:rsid w:val="004C28C4"/>
    <w:rsid w:val="008A184C"/>
    <w:rsid w:val="009D2153"/>
    <w:rsid w:val="00E319AF"/>
    <w:rsid w:val="00E5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C038A"/>
  <w15:chartTrackingRefBased/>
  <w15:docId w15:val="{3BD3E13B-FD7A-429A-9B1C-294202144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F9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125F9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5F9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5F9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5F9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5F9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5F95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5F95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5F95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5F95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5F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5F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5F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5F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5F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5F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5F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5F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5F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5F95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125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5F9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125F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5F9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125F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5F9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125F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5F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5F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5F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Hurley</dc:creator>
  <cp:keywords/>
  <dc:description/>
  <cp:lastModifiedBy>Leslie Witthohn</cp:lastModifiedBy>
  <cp:revision>2</cp:revision>
  <dcterms:created xsi:type="dcterms:W3CDTF">2024-07-22T19:59:00Z</dcterms:created>
  <dcterms:modified xsi:type="dcterms:W3CDTF">2024-07-22T19:59:00Z</dcterms:modified>
</cp:coreProperties>
</file>